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423FD" w14:textId="42AF952B" w:rsidR="00800E65" w:rsidRDefault="00800E65" w:rsidP="00241B09">
      <w:pPr>
        <w:spacing w:after="0" w:line="240" w:lineRule="auto"/>
      </w:pPr>
    </w:p>
    <w:p w14:paraId="5B3334DA" w14:textId="347004B0" w:rsidR="00800E65" w:rsidRDefault="00800E65" w:rsidP="220EC892">
      <w:pPr>
        <w:spacing w:after="0" w:line="240" w:lineRule="auto"/>
        <w:rPr>
          <w:b/>
          <w:bCs/>
        </w:rPr>
      </w:pPr>
    </w:p>
    <w:p w14:paraId="6F095EF9" w14:textId="77777777" w:rsidR="00800E65" w:rsidRDefault="00800E65" w:rsidP="00094C95">
      <w:pPr>
        <w:spacing w:after="0" w:line="240" w:lineRule="auto"/>
        <w:rPr>
          <w:b/>
          <w:bCs/>
        </w:rPr>
      </w:pPr>
    </w:p>
    <w:p w14:paraId="0F595574" w14:textId="4AED202A" w:rsidR="00800E65" w:rsidRPr="00AF565F" w:rsidRDefault="00A42FBA" w:rsidP="00A42FBA">
      <w:pPr>
        <w:tabs>
          <w:tab w:val="left" w:pos="-720"/>
        </w:tabs>
        <w:suppressAutoHyphens/>
        <w:spacing w:after="0" w:line="240" w:lineRule="auto"/>
        <w:rPr>
          <w:rFonts w:ascii="Calibri" w:hAnsi="Calibri" w:cs="Calibri"/>
          <w:b/>
        </w:rPr>
      </w:pPr>
      <w:r>
        <w:rPr>
          <w:rFonts w:ascii="Calibri" w:hAnsi="Calibri" w:cs="Calibri"/>
          <w:b/>
        </w:rPr>
        <w:t>JOB DESCRIPTION</w:t>
      </w:r>
      <w:r>
        <w:rPr>
          <w:rFonts w:ascii="Calibri" w:hAnsi="Calibri" w:cs="Calibri"/>
          <w:b/>
        </w:rPr>
        <w:br/>
      </w:r>
    </w:p>
    <w:p w14:paraId="2AD06C1C" w14:textId="77777777" w:rsidR="00241B09" w:rsidRDefault="00AF565F" w:rsidP="00241B09">
      <w:pPr>
        <w:tabs>
          <w:tab w:val="left" w:pos="1985"/>
        </w:tabs>
        <w:autoSpaceDE w:val="0"/>
        <w:autoSpaceDN w:val="0"/>
        <w:adjustRightInd w:val="0"/>
        <w:spacing w:after="0" w:line="240" w:lineRule="auto"/>
        <w:ind w:left="1985" w:hanging="1985"/>
        <w:rPr>
          <w:rFonts w:ascii="Calibri" w:hAnsi="Calibri" w:cs="Calibri"/>
        </w:rPr>
      </w:pPr>
      <w:r w:rsidRPr="5A2A8C0C">
        <w:rPr>
          <w:rFonts w:ascii="Calibri" w:hAnsi="Calibri" w:cs="Calibri"/>
          <w:b/>
          <w:bCs/>
        </w:rPr>
        <w:t>Job Title:</w:t>
      </w:r>
      <w:r w:rsidR="000A6700">
        <w:tab/>
      </w:r>
      <w:r w:rsidRPr="5A2A8C0C">
        <w:rPr>
          <w:rFonts w:ascii="Calibri" w:hAnsi="Calibri" w:cs="Calibri"/>
        </w:rPr>
        <w:t xml:space="preserve">Fundraising and Engagement Manager </w:t>
      </w:r>
      <w:r w:rsidR="00241B09">
        <w:rPr>
          <w:rFonts w:ascii="Calibri" w:hAnsi="Calibri" w:cs="Calibri"/>
        </w:rPr>
        <w:br/>
      </w:r>
    </w:p>
    <w:p w14:paraId="4FB01453" w14:textId="3474B096" w:rsidR="00241B09" w:rsidRDefault="00800E65" w:rsidP="00241B09">
      <w:pPr>
        <w:tabs>
          <w:tab w:val="left" w:pos="1985"/>
        </w:tabs>
        <w:autoSpaceDE w:val="0"/>
        <w:autoSpaceDN w:val="0"/>
        <w:adjustRightInd w:val="0"/>
        <w:spacing w:after="0" w:line="240" w:lineRule="auto"/>
        <w:ind w:left="1985" w:hanging="1985"/>
      </w:pPr>
      <w:r w:rsidRPr="5A2A8C0C">
        <w:rPr>
          <w:rFonts w:ascii="Calibri" w:hAnsi="Calibri" w:cs="Calibri"/>
          <w:b/>
          <w:bCs/>
        </w:rPr>
        <w:t>Hours:</w:t>
      </w:r>
      <w:r w:rsidR="000A6700">
        <w:tab/>
      </w:r>
      <w:r w:rsidR="005B1A86">
        <w:rPr>
          <w:rFonts w:ascii="Calibri" w:hAnsi="Calibri" w:cs="Calibri"/>
        </w:rPr>
        <w:t>21</w:t>
      </w:r>
      <w:r w:rsidRPr="5A2A8C0C">
        <w:rPr>
          <w:rFonts w:ascii="Calibri" w:hAnsi="Calibri" w:cs="Calibri"/>
        </w:rPr>
        <w:t xml:space="preserve"> per week</w:t>
      </w:r>
      <w:r w:rsidR="61636400" w:rsidRPr="5A2A8C0C">
        <w:rPr>
          <w:rFonts w:ascii="Calibri" w:hAnsi="Calibri" w:cs="Calibri"/>
        </w:rPr>
        <w:t xml:space="preserve"> (</w:t>
      </w:r>
      <w:r w:rsidR="005B1A86">
        <w:rPr>
          <w:rFonts w:ascii="Calibri" w:hAnsi="Calibri" w:cs="Calibri"/>
        </w:rPr>
        <w:t>3</w:t>
      </w:r>
      <w:r w:rsidR="61636400" w:rsidRPr="5A2A8C0C">
        <w:rPr>
          <w:rFonts w:ascii="Calibri" w:hAnsi="Calibri" w:cs="Calibri"/>
        </w:rPr>
        <w:t xml:space="preserve"> days per week or option to work flexibly</w:t>
      </w:r>
      <w:r w:rsidR="2E8C6BA4" w:rsidRPr="5A2A8C0C">
        <w:rPr>
          <w:rFonts w:ascii="Calibri" w:hAnsi="Calibri" w:cs="Calibri"/>
        </w:rPr>
        <w:t xml:space="preserve"> across the week</w:t>
      </w:r>
      <w:r w:rsidR="61636400" w:rsidRPr="5A2A8C0C">
        <w:rPr>
          <w:rFonts w:ascii="Calibri" w:hAnsi="Calibri" w:cs="Calibri"/>
        </w:rPr>
        <w:t>)</w:t>
      </w:r>
      <w:r w:rsidR="00241B09">
        <w:br/>
      </w:r>
    </w:p>
    <w:p w14:paraId="2546ACB6" w14:textId="61ABA9EC" w:rsidR="00241B09" w:rsidRPr="00241B09" w:rsidRDefault="2A45C71F" w:rsidP="00241B09">
      <w:pPr>
        <w:tabs>
          <w:tab w:val="left" w:pos="1985"/>
        </w:tabs>
        <w:autoSpaceDE w:val="0"/>
        <w:autoSpaceDN w:val="0"/>
        <w:adjustRightInd w:val="0"/>
        <w:spacing w:after="0" w:line="240" w:lineRule="auto"/>
        <w:ind w:left="1985" w:hanging="1985"/>
        <w:rPr>
          <w:rFonts w:ascii="Calibri" w:hAnsi="Calibri" w:cs="Calibri"/>
        </w:rPr>
      </w:pPr>
      <w:r w:rsidRPr="5A2A8C0C">
        <w:rPr>
          <w:rFonts w:ascii="Calibri" w:hAnsi="Calibri" w:cs="Calibri"/>
          <w:b/>
          <w:bCs/>
        </w:rPr>
        <w:t>Contract:</w:t>
      </w:r>
      <w:r w:rsidR="000A6700">
        <w:tab/>
      </w:r>
      <w:r w:rsidRPr="00241B09">
        <w:rPr>
          <w:rFonts w:ascii="Calibri" w:hAnsi="Calibri" w:cs="Calibri"/>
        </w:rPr>
        <w:t xml:space="preserve">Fixed term contract to </w:t>
      </w:r>
      <w:r w:rsidR="043906DF" w:rsidRPr="00241B09">
        <w:rPr>
          <w:rFonts w:ascii="Calibri" w:hAnsi="Calibri" w:cs="Calibri"/>
        </w:rPr>
        <w:t>30</w:t>
      </w:r>
      <w:r w:rsidR="043906DF" w:rsidRPr="00241B09">
        <w:rPr>
          <w:rFonts w:ascii="Calibri" w:hAnsi="Calibri" w:cs="Calibri"/>
          <w:vertAlign w:val="superscript"/>
        </w:rPr>
        <w:t>th</w:t>
      </w:r>
      <w:r w:rsidR="043906DF" w:rsidRPr="00241B09">
        <w:rPr>
          <w:rFonts w:ascii="Calibri" w:hAnsi="Calibri" w:cs="Calibri"/>
        </w:rPr>
        <w:t xml:space="preserve"> June 2024 and potential to ext</w:t>
      </w:r>
      <w:r w:rsidR="3E3389E1" w:rsidRPr="00241B09">
        <w:rPr>
          <w:rFonts w:ascii="Calibri" w:hAnsi="Calibri" w:cs="Calibri"/>
        </w:rPr>
        <w:t>e</w:t>
      </w:r>
      <w:r w:rsidR="043906DF" w:rsidRPr="00241B09">
        <w:rPr>
          <w:rFonts w:ascii="Calibri" w:hAnsi="Calibri" w:cs="Calibri"/>
        </w:rPr>
        <w:t>nd for a further 2 years. We will also consider self</w:t>
      </w:r>
      <w:r w:rsidR="00241B09">
        <w:rPr>
          <w:rFonts w:ascii="Calibri" w:hAnsi="Calibri" w:cs="Calibri"/>
        </w:rPr>
        <w:t>-</w:t>
      </w:r>
      <w:r w:rsidR="043906DF" w:rsidRPr="00241B09">
        <w:rPr>
          <w:rFonts w:ascii="Calibri" w:hAnsi="Calibri" w:cs="Calibri"/>
        </w:rPr>
        <w:t>employed status as this is a part time role</w:t>
      </w:r>
      <w:r w:rsidR="00241B09" w:rsidRPr="00241B09">
        <w:rPr>
          <w:rFonts w:ascii="Calibri" w:hAnsi="Calibri" w:cs="Calibri"/>
        </w:rPr>
        <w:br/>
      </w:r>
    </w:p>
    <w:p w14:paraId="362C4B04" w14:textId="5B2EBFF7" w:rsidR="00AF565F" w:rsidRPr="00241B09" w:rsidRDefault="00800E65" w:rsidP="00241B09">
      <w:pPr>
        <w:tabs>
          <w:tab w:val="left" w:pos="1985"/>
        </w:tabs>
        <w:autoSpaceDE w:val="0"/>
        <w:autoSpaceDN w:val="0"/>
        <w:adjustRightInd w:val="0"/>
        <w:spacing w:after="0" w:line="240" w:lineRule="auto"/>
        <w:ind w:left="1985" w:hanging="1985"/>
        <w:rPr>
          <w:rFonts w:ascii="Calibri" w:hAnsi="Calibri" w:cs="Calibri"/>
        </w:rPr>
      </w:pPr>
      <w:r w:rsidRPr="00241B09">
        <w:rPr>
          <w:rFonts w:ascii="Calibri" w:hAnsi="Calibri" w:cs="Calibri"/>
          <w:b/>
          <w:bCs/>
        </w:rPr>
        <w:t>Salary:</w:t>
      </w:r>
      <w:r w:rsidRPr="00241B09">
        <w:tab/>
      </w:r>
      <w:r w:rsidRPr="00241B09">
        <w:rPr>
          <w:rFonts w:ascii="Calibri" w:hAnsi="Calibri" w:cs="Calibri"/>
        </w:rPr>
        <w:t>£</w:t>
      </w:r>
      <w:r w:rsidR="14E0114C" w:rsidRPr="00241B09">
        <w:rPr>
          <w:rFonts w:ascii="Calibri" w:hAnsi="Calibri" w:cs="Calibri"/>
        </w:rPr>
        <w:t>1</w:t>
      </w:r>
      <w:r w:rsidR="005B1A86">
        <w:rPr>
          <w:rFonts w:ascii="Calibri" w:hAnsi="Calibri" w:cs="Calibri"/>
        </w:rPr>
        <w:t>8</w:t>
      </w:r>
      <w:r w:rsidR="14E0114C" w:rsidRPr="00241B09">
        <w:rPr>
          <w:rFonts w:ascii="Calibri" w:hAnsi="Calibri" w:cs="Calibri"/>
        </w:rPr>
        <w:t xml:space="preserve">,000 </w:t>
      </w:r>
      <w:r w:rsidRPr="00241B09">
        <w:rPr>
          <w:rFonts w:ascii="Calibri" w:hAnsi="Calibri" w:cs="Calibri"/>
        </w:rPr>
        <w:t>per annum (</w:t>
      </w:r>
      <w:r w:rsidR="3F23CFEF" w:rsidRPr="00241B09">
        <w:rPr>
          <w:rFonts w:ascii="Calibri" w:hAnsi="Calibri" w:cs="Calibri"/>
        </w:rPr>
        <w:t>£30,000</w:t>
      </w:r>
      <w:r w:rsidR="00241B09">
        <w:rPr>
          <w:rFonts w:ascii="Calibri" w:hAnsi="Calibri" w:cs="Calibri"/>
        </w:rPr>
        <w:t xml:space="preserve"> FTE</w:t>
      </w:r>
      <w:r w:rsidRPr="00241B09">
        <w:rPr>
          <w:rFonts w:ascii="Calibri" w:hAnsi="Calibri" w:cs="Calibri"/>
        </w:rPr>
        <w:t xml:space="preserve">) </w:t>
      </w:r>
      <w:r w:rsidR="00241B09">
        <w:rPr>
          <w:rFonts w:ascii="Calibri" w:hAnsi="Calibri" w:cs="Calibri"/>
        </w:rPr>
        <w:t>plus</w:t>
      </w:r>
      <w:r w:rsidRPr="00241B09">
        <w:rPr>
          <w:rFonts w:ascii="Calibri" w:hAnsi="Calibri" w:cs="Calibri"/>
        </w:rPr>
        <w:t xml:space="preserve"> </w:t>
      </w:r>
      <w:r w:rsidR="190D73D7" w:rsidRPr="00241B09">
        <w:rPr>
          <w:rFonts w:ascii="Calibri" w:hAnsi="Calibri" w:cs="Calibri"/>
        </w:rPr>
        <w:t>company stakeholder</w:t>
      </w:r>
      <w:r w:rsidR="00241B09">
        <w:rPr>
          <w:rFonts w:ascii="Calibri" w:hAnsi="Calibri" w:cs="Calibri"/>
        </w:rPr>
        <w:t xml:space="preserve"> </w:t>
      </w:r>
      <w:r w:rsidRPr="00241B09">
        <w:rPr>
          <w:rFonts w:ascii="Calibri" w:hAnsi="Calibri" w:cs="Calibri"/>
        </w:rPr>
        <w:t>pension</w:t>
      </w:r>
    </w:p>
    <w:p w14:paraId="2A365BFE" w14:textId="52408D29" w:rsidR="4A3880FA" w:rsidRPr="00241B09" w:rsidRDefault="4A3880FA" w:rsidP="00241B09">
      <w:pPr>
        <w:tabs>
          <w:tab w:val="left" w:pos="1985"/>
        </w:tabs>
        <w:spacing w:after="0" w:line="240" w:lineRule="auto"/>
        <w:ind w:left="1985" w:hanging="1985"/>
        <w:rPr>
          <w:rFonts w:ascii="Calibri" w:hAnsi="Calibri" w:cs="Calibri"/>
        </w:rPr>
      </w:pPr>
    </w:p>
    <w:p w14:paraId="6F2E1586" w14:textId="78721E3D" w:rsidR="29061CCA" w:rsidRPr="00241B09" w:rsidRDefault="29061CCA" w:rsidP="00241B09">
      <w:pPr>
        <w:tabs>
          <w:tab w:val="left" w:pos="1985"/>
        </w:tabs>
        <w:spacing w:after="0" w:line="240" w:lineRule="auto"/>
        <w:ind w:left="1985" w:hanging="1985"/>
        <w:rPr>
          <w:rFonts w:ascii="Calibri" w:hAnsi="Calibri" w:cs="Calibri"/>
        </w:rPr>
      </w:pPr>
      <w:r w:rsidRPr="00241B09">
        <w:rPr>
          <w:rFonts w:ascii="Calibri" w:hAnsi="Calibri" w:cs="Calibri"/>
        </w:rPr>
        <w:t>Annual Leave:</w:t>
      </w:r>
      <w:r w:rsidRPr="00241B09">
        <w:tab/>
      </w:r>
      <w:r w:rsidR="0267780B" w:rsidRPr="00241B09">
        <w:rPr>
          <w:rFonts w:ascii="Calibri" w:hAnsi="Calibri" w:cs="Calibri"/>
        </w:rPr>
        <w:t>10 days per annum plus 3.2 bank holidays</w:t>
      </w:r>
      <w:r w:rsidR="00241B09">
        <w:rPr>
          <w:rFonts w:ascii="Calibri" w:hAnsi="Calibri" w:cs="Calibri"/>
        </w:rPr>
        <w:t xml:space="preserve"> </w:t>
      </w:r>
      <w:r w:rsidR="00241B09">
        <w:rPr>
          <w:rStyle w:val="normaltextrun"/>
          <w:rFonts w:ascii="Calibri" w:hAnsi="Calibri" w:cs="Calibri"/>
          <w:color w:val="000000"/>
          <w:shd w:val="clear" w:color="auto" w:fill="FFFFFF"/>
        </w:rPr>
        <w:t>(on an employed basis).</w:t>
      </w:r>
    </w:p>
    <w:p w14:paraId="397AA5E8" w14:textId="30B055E2" w:rsidR="1ED1C24C" w:rsidRPr="00241B09" w:rsidRDefault="1ED1C24C" w:rsidP="00241B09">
      <w:pPr>
        <w:tabs>
          <w:tab w:val="left" w:pos="1985"/>
        </w:tabs>
        <w:spacing w:after="0" w:line="240" w:lineRule="auto"/>
        <w:ind w:left="1985" w:hanging="1985"/>
        <w:rPr>
          <w:rFonts w:ascii="Calibri" w:hAnsi="Calibri" w:cs="Calibri"/>
        </w:rPr>
      </w:pPr>
    </w:p>
    <w:p w14:paraId="5912C457" w14:textId="36ACD2A6" w:rsidR="40857EF1" w:rsidRPr="00241B09" w:rsidRDefault="40857EF1" w:rsidP="00241B09">
      <w:pPr>
        <w:tabs>
          <w:tab w:val="left" w:pos="1985"/>
        </w:tabs>
        <w:spacing w:after="0" w:line="240" w:lineRule="auto"/>
        <w:ind w:left="1985" w:hanging="1985"/>
        <w:rPr>
          <w:rFonts w:ascii="Calibri" w:eastAsia="Calibri" w:hAnsi="Calibri" w:cs="Calibri"/>
        </w:rPr>
      </w:pPr>
      <w:r w:rsidRPr="00241B09">
        <w:rPr>
          <w:rFonts w:ascii="Calibri" w:eastAsia="Calibri" w:hAnsi="Calibri" w:cs="Calibri"/>
        </w:rPr>
        <w:t>Location:</w:t>
      </w:r>
      <w:r w:rsidRPr="00241B09">
        <w:tab/>
      </w:r>
      <w:r w:rsidR="0F81DF2C" w:rsidRPr="00241B09">
        <w:rPr>
          <w:rFonts w:ascii="Calibri" w:eastAsia="Calibri" w:hAnsi="Calibri" w:cs="Calibri"/>
        </w:rPr>
        <w:t>Mitcham office with potential for some working from home</w:t>
      </w:r>
    </w:p>
    <w:p w14:paraId="65053107" w14:textId="7069D5E4" w:rsidR="1ED1C24C" w:rsidRPr="00241B09" w:rsidRDefault="1ED1C24C" w:rsidP="00241B09">
      <w:pPr>
        <w:tabs>
          <w:tab w:val="left" w:pos="1985"/>
        </w:tabs>
        <w:spacing w:after="0" w:line="240" w:lineRule="auto"/>
        <w:ind w:left="1985" w:hanging="1985"/>
        <w:rPr>
          <w:rFonts w:ascii="Calibri" w:eastAsia="Calibri" w:hAnsi="Calibri" w:cs="Calibri"/>
        </w:rPr>
      </w:pPr>
    </w:p>
    <w:p w14:paraId="7CDC4D32" w14:textId="3884F7AF" w:rsidR="40857EF1" w:rsidRPr="00241B09" w:rsidRDefault="40857EF1" w:rsidP="00241B09">
      <w:pPr>
        <w:tabs>
          <w:tab w:val="left" w:pos="1985"/>
        </w:tabs>
        <w:spacing w:after="0" w:line="240" w:lineRule="auto"/>
        <w:ind w:left="1985" w:hanging="1985"/>
        <w:rPr>
          <w:rFonts w:ascii="Calibri" w:hAnsi="Calibri" w:cs="Calibri"/>
        </w:rPr>
      </w:pPr>
      <w:r w:rsidRPr="00241B09">
        <w:rPr>
          <w:rFonts w:ascii="Calibri" w:hAnsi="Calibri" w:cs="Calibri"/>
        </w:rPr>
        <w:t>Responsible to:</w:t>
      </w:r>
      <w:r w:rsidRPr="00241B09">
        <w:tab/>
      </w:r>
      <w:r w:rsidRPr="00241B09">
        <w:rPr>
          <w:rFonts w:ascii="Calibri" w:hAnsi="Calibri" w:cs="Calibri"/>
        </w:rPr>
        <w:t>Merton Giving Lead</w:t>
      </w:r>
    </w:p>
    <w:p w14:paraId="705C37F1" w14:textId="4306BA16" w:rsidR="1ED1C24C" w:rsidRDefault="1ED1C24C" w:rsidP="1ED1C24C">
      <w:pPr>
        <w:tabs>
          <w:tab w:val="left" w:pos="1985"/>
        </w:tabs>
        <w:spacing w:after="0" w:line="240" w:lineRule="auto"/>
        <w:rPr>
          <w:rFonts w:ascii="Calibri" w:eastAsia="Calibri" w:hAnsi="Calibri" w:cs="Calibri"/>
          <w:color w:val="FF0000"/>
        </w:rPr>
      </w:pPr>
    </w:p>
    <w:p w14:paraId="2072E238" w14:textId="25F89740" w:rsidR="00800E65" w:rsidRPr="000A6700" w:rsidRDefault="00800E65" w:rsidP="000A6700">
      <w:pPr>
        <w:tabs>
          <w:tab w:val="left" w:pos="-720"/>
          <w:tab w:val="left" w:pos="0"/>
          <w:tab w:val="left" w:pos="720"/>
          <w:tab w:val="left" w:pos="1440"/>
          <w:tab w:val="left" w:pos="2160"/>
        </w:tabs>
        <w:suppressAutoHyphens/>
        <w:ind w:left="2880" w:hanging="2880"/>
        <w:rPr>
          <w:rFonts w:ascii="Calibri" w:hAnsi="Calibri" w:cs="Calibri"/>
          <w:color w:val="2F5496" w:themeColor="accent1" w:themeShade="BF"/>
          <w:spacing w:val="-3"/>
        </w:rPr>
      </w:pPr>
      <w:r w:rsidRPr="000A6700">
        <w:rPr>
          <w:rFonts w:ascii="Calibri" w:hAnsi="Calibri" w:cs="Calibri"/>
          <w:color w:val="2F5496" w:themeColor="accent1" w:themeShade="BF"/>
          <w:spacing w:val="-3"/>
        </w:rPr>
        <w:t>_____________________________________________________________________</w:t>
      </w:r>
    </w:p>
    <w:p w14:paraId="4D2253C5" w14:textId="1119CDCB" w:rsidR="00094C95" w:rsidRPr="000A6700" w:rsidRDefault="00094C95" w:rsidP="00094C95">
      <w:pPr>
        <w:spacing w:after="0" w:line="240" w:lineRule="auto"/>
        <w:rPr>
          <w:rFonts w:cstheme="minorHAnsi"/>
          <w:b/>
          <w:bCs/>
        </w:rPr>
      </w:pPr>
      <w:r w:rsidRPr="000A6700">
        <w:rPr>
          <w:rFonts w:cstheme="minorHAnsi"/>
          <w:b/>
          <w:bCs/>
        </w:rPr>
        <w:t>Who We Are</w:t>
      </w:r>
    </w:p>
    <w:p w14:paraId="38F496AA" w14:textId="719CC61C" w:rsidR="00094C95" w:rsidRPr="000A6700" w:rsidRDefault="00094C95" w:rsidP="00094C95">
      <w:pPr>
        <w:rPr>
          <w:rFonts w:cstheme="minorHAnsi"/>
        </w:rPr>
      </w:pPr>
      <w:r w:rsidRPr="000A6700">
        <w:rPr>
          <w:rFonts w:cstheme="minorHAnsi"/>
        </w:rPr>
        <w:t>We are Merton Giving.  We make local giving easy by providing a focal point to get involved.</w:t>
      </w:r>
      <w:r w:rsidRPr="000A6700">
        <w:rPr>
          <w:rFonts w:cstheme="minorHAnsi"/>
        </w:rPr>
        <w:br/>
        <w:t>We harness the collective strength of our community and, through donations and fundraising activities from our supporters, award grants to charitable organisations working locally to tackle inequality and change lives for the better in Merton</w:t>
      </w:r>
    </w:p>
    <w:p w14:paraId="177E975C" w14:textId="13C270F4" w:rsidR="00AF565F" w:rsidRPr="000A6700" w:rsidRDefault="00800E65" w:rsidP="00AF565F">
      <w:pPr>
        <w:rPr>
          <w:rFonts w:cstheme="minorHAnsi"/>
        </w:rPr>
      </w:pPr>
      <w:r w:rsidRPr="000A6700">
        <w:rPr>
          <w:rFonts w:cstheme="minorHAnsi"/>
        </w:rPr>
        <w:t>Merton Giving is an initiative from partners</w:t>
      </w:r>
      <w:r w:rsidR="00AF565F">
        <w:rPr>
          <w:rFonts w:cstheme="minorHAnsi"/>
        </w:rPr>
        <w:t xml:space="preserve"> Merton Voluntary Service Council (trading as</w:t>
      </w:r>
      <w:r w:rsidRPr="000A6700">
        <w:rPr>
          <w:rFonts w:cstheme="minorHAnsi"/>
        </w:rPr>
        <w:t xml:space="preserve"> Merton Connected</w:t>
      </w:r>
      <w:r w:rsidR="00AF565F">
        <w:rPr>
          <w:rFonts w:cstheme="minorHAnsi"/>
        </w:rPr>
        <w:t>)</w:t>
      </w:r>
      <w:r w:rsidRPr="000A6700">
        <w:rPr>
          <w:rFonts w:cstheme="minorHAnsi"/>
        </w:rPr>
        <w:t xml:space="preserve"> and Merton Chamber of Commerce. This role is based with Merton Chamber of Commerce</w:t>
      </w:r>
      <w:r w:rsidR="00DC0637">
        <w:rPr>
          <w:rFonts w:cstheme="minorHAnsi"/>
        </w:rPr>
        <w:t xml:space="preserve"> and reports into the Merton Giving Lead.</w:t>
      </w:r>
    </w:p>
    <w:p w14:paraId="5E549ECD" w14:textId="77777777" w:rsidR="00094C95" w:rsidRPr="000A6700" w:rsidRDefault="00094C95" w:rsidP="00094C95">
      <w:pPr>
        <w:spacing w:after="0" w:line="240" w:lineRule="auto"/>
        <w:rPr>
          <w:rFonts w:cstheme="minorHAnsi"/>
          <w:b/>
          <w:bCs/>
        </w:rPr>
      </w:pPr>
      <w:r w:rsidRPr="000A6700">
        <w:rPr>
          <w:rFonts w:cstheme="minorHAnsi"/>
          <w:b/>
          <w:bCs/>
        </w:rPr>
        <w:t>Role Summary:</w:t>
      </w:r>
    </w:p>
    <w:p w14:paraId="32132DC7" w14:textId="51499D5B" w:rsidR="00E51E78" w:rsidRPr="000A6700" w:rsidRDefault="00F8383E" w:rsidP="00094C95">
      <w:pPr>
        <w:spacing w:after="0" w:line="240" w:lineRule="auto"/>
        <w:rPr>
          <w:rFonts w:cstheme="minorHAnsi"/>
        </w:rPr>
      </w:pPr>
      <w:r>
        <w:rPr>
          <w:rFonts w:cstheme="minorHAnsi"/>
        </w:rPr>
        <w:t>Working a</w:t>
      </w:r>
      <w:r w:rsidR="00E51E78" w:rsidRPr="000A6700">
        <w:rPr>
          <w:rFonts w:cstheme="minorHAnsi"/>
        </w:rPr>
        <w:t xml:space="preserve">longside Merton Giving Lead, </w:t>
      </w:r>
      <w:r w:rsidR="0044772C">
        <w:rPr>
          <w:rFonts w:cstheme="minorHAnsi"/>
        </w:rPr>
        <w:t xml:space="preserve">to </w:t>
      </w:r>
      <w:r w:rsidR="00E51E78" w:rsidRPr="000A6700">
        <w:rPr>
          <w:rFonts w:cstheme="minorHAnsi"/>
        </w:rPr>
        <w:t xml:space="preserve">develop </w:t>
      </w:r>
      <w:r w:rsidR="0044772C">
        <w:rPr>
          <w:rFonts w:cstheme="minorHAnsi"/>
        </w:rPr>
        <w:t xml:space="preserve">the donor engagement strategy and lead </w:t>
      </w:r>
      <w:r w:rsidR="00E51E78" w:rsidRPr="000A6700">
        <w:rPr>
          <w:rFonts w:cstheme="minorHAnsi"/>
        </w:rPr>
        <w:t xml:space="preserve">the donor engagement </w:t>
      </w:r>
      <w:r w:rsidR="0044772C">
        <w:rPr>
          <w:rFonts w:cstheme="minorHAnsi"/>
        </w:rPr>
        <w:t>plans</w:t>
      </w:r>
      <w:r w:rsidR="00E51E78" w:rsidRPr="000A6700">
        <w:rPr>
          <w:rFonts w:cstheme="minorHAnsi"/>
        </w:rPr>
        <w:t xml:space="preserve"> t</w:t>
      </w:r>
      <w:r w:rsidR="00094C95" w:rsidRPr="000A6700">
        <w:rPr>
          <w:rFonts w:cstheme="minorHAnsi"/>
        </w:rPr>
        <w:t xml:space="preserve">o </w:t>
      </w:r>
      <w:r w:rsidR="00E51E78" w:rsidRPr="000A6700">
        <w:rPr>
          <w:rFonts w:cstheme="minorHAnsi"/>
        </w:rPr>
        <w:t xml:space="preserve">generate existing and drive new relationships with donors to generate income and in-kind giving for Merton Giving. </w:t>
      </w:r>
    </w:p>
    <w:p w14:paraId="57DE0380" w14:textId="6633CA83" w:rsidR="00E51E78" w:rsidRDefault="00E51E78" w:rsidP="00094C95">
      <w:pPr>
        <w:spacing w:after="0" w:line="240" w:lineRule="auto"/>
        <w:rPr>
          <w:rFonts w:cstheme="minorHAnsi"/>
        </w:rPr>
      </w:pPr>
    </w:p>
    <w:p w14:paraId="55681DCD" w14:textId="77777777" w:rsidR="00AF565F" w:rsidRDefault="00E51E78" w:rsidP="00AF565F">
      <w:pPr>
        <w:spacing w:after="0" w:line="240" w:lineRule="auto"/>
        <w:rPr>
          <w:rFonts w:cstheme="minorHAnsi"/>
          <w:b/>
          <w:bCs/>
        </w:rPr>
      </w:pPr>
      <w:r w:rsidRPr="000A6700">
        <w:rPr>
          <w:rFonts w:cstheme="minorHAnsi"/>
          <w:b/>
          <w:bCs/>
        </w:rPr>
        <w:t>Key responsibilities:</w:t>
      </w:r>
    </w:p>
    <w:p w14:paraId="137B82C9" w14:textId="77777777" w:rsidR="0044772C" w:rsidRDefault="00BB5AF5" w:rsidP="00B90344">
      <w:pPr>
        <w:pStyle w:val="ListParagraph"/>
        <w:numPr>
          <w:ilvl w:val="0"/>
          <w:numId w:val="3"/>
        </w:numPr>
        <w:spacing w:after="0" w:line="240" w:lineRule="auto"/>
        <w:ind w:left="284" w:hanging="284"/>
        <w:rPr>
          <w:rFonts w:cstheme="minorHAnsi"/>
        </w:rPr>
      </w:pPr>
      <w:r w:rsidRPr="00690648">
        <w:rPr>
          <w:rFonts w:cstheme="minorHAnsi"/>
        </w:rPr>
        <w:t>Working with Merton Giving lead to</w:t>
      </w:r>
      <w:r w:rsidR="00B90344">
        <w:rPr>
          <w:rFonts w:cstheme="minorHAnsi"/>
        </w:rPr>
        <w:t>;</w:t>
      </w:r>
    </w:p>
    <w:p w14:paraId="56D2A881" w14:textId="7599E529" w:rsidR="00BB5AF5" w:rsidRDefault="00BB5AF5" w:rsidP="0044772C">
      <w:pPr>
        <w:pStyle w:val="ListParagraph"/>
        <w:numPr>
          <w:ilvl w:val="1"/>
          <w:numId w:val="5"/>
        </w:numPr>
        <w:spacing w:after="0" w:line="240" w:lineRule="auto"/>
        <w:ind w:left="567" w:hanging="283"/>
        <w:rPr>
          <w:rFonts w:cstheme="minorHAnsi"/>
        </w:rPr>
      </w:pPr>
      <w:r w:rsidRPr="00690648">
        <w:rPr>
          <w:rFonts w:cstheme="minorHAnsi"/>
        </w:rPr>
        <w:t>undertake audience research</w:t>
      </w:r>
      <w:r w:rsidR="00B90344">
        <w:rPr>
          <w:rFonts w:cstheme="minorHAnsi"/>
        </w:rPr>
        <w:t xml:space="preserve"> and use findings to </w:t>
      </w:r>
      <w:r w:rsidRPr="00690648">
        <w:rPr>
          <w:rFonts w:cstheme="minorHAnsi"/>
        </w:rPr>
        <w:t xml:space="preserve">develop donor engagement strategy. </w:t>
      </w:r>
    </w:p>
    <w:p w14:paraId="1576F2F4" w14:textId="2BF93CEC" w:rsidR="00B90344" w:rsidRDefault="00B90344" w:rsidP="0044772C">
      <w:pPr>
        <w:pStyle w:val="ListParagraph"/>
        <w:numPr>
          <w:ilvl w:val="1"/>
          <w:numId w:val="5"/>
        </w:numPr>
        <w:spacing w:after="0" w:line="240" w:lineRule="auto"/>
        <w:ind w:left="567" w:hanging="283"/>
        <w:rPr>
          <w:rFonts w:cstheme="minorHAnsi"/>
        </w:rPr>
      </w:pPr>
      <w:r w:rsidRPr="0044772C">
        <w:rPr>
          <w:rFonts w:cstheme="minorHAnsi"/>
        </w:rPr>
        <w:t xml:space="preserve">develop appeals, campaigns and resources to reach and engage with donor audiences. </w:t>
      </w:r>
    </w:p>
    <w:p w14:paraId="4E9BE7F4" w14:textId="6800894D" w:rsidR="00834552" w:rsidRPr="00834552" w:rsidRDefault="00B90344" w:rsidP="00834552">
      <w:pPr>
        <w:pStyle w:val="ListParagraph"/>
        <w:numPr>
          <w:ilvl w:val="1"/>
          <w:numId w:val="5"/>
        </w:numPr>
        <w:spacing w:after="0" w:line="240" w:lineRule="auto"/>
        <w:ind w:left="567" w:hanging="283"/>
        <w:rPr>
          <w:rFonts w:cstheme="minorHAnsi"/>
        </w:rPr>
      </w:pPr>
      <w:r w:rsidRPr="00834552">
        <w:rPr>
          <w:rFonts w:cstheme="minorHAnsi"/>
        </w:rPr>
        <w:t>develop a more formalised approach for in-kind giving.</w:t>
      </w:r>
    </w:p>
    <w:p w14:paraId="1B796261" w14:textId="77777777" w:rsidR="007748D0" w:rsidRDefault="007748D0" w:rsidP="00E41553">
      <w:pPr>
        <w:pStyle w:val="ListParagraph"/>
        <w:numPr>
          <w:ilvl w:val="0"/>
          <w:numId w:val="3"/>
        </w:numPr>
        <w:spacing w:after="0" w:line="240" w:lineRule="auto"/>
        <w:ind w:left="284" w:hanging="284"/>
        <w:rPr>
          <w:rFonts w:cstheme="minorHAnsi"/>
        </w:rPr>
      </w:pPr>
      <w:r>
        <w:rPr>
          <w:rFonts w:cstheme="minorHAnsi"/>
        </w:rPr>
        <w:t>Work closely with Merton Chamber of Commerce colleagues to identify business targets and encourage involvement.</w:t>
      </w:r>
    </w:p>
    <w:p w14:paraId="428D9B74" w14:textId="294D159F" w:rsidR="00E41553" w:rsidRPr="00834552" w:rsidRDefault="00E41553" w:rsidP="220EC892">
      <w:pPr>
        <w:pStyle w:val="ListParagraph"/>
        <w:numPr>
          <w:ilvl w:val="0"/>
          <w:numId w:val="3"/>
        </w:numPr>
        <w:spacing w:after="0" w:line="240" w:lineRule="auto"/>
        <w:ind w:left="284" w:hanging="284"/>
      </w:pPr>
      <w:r w:rsidRPr="220EC892">
        <w:t xml:space="preserve">Use compelling, emotive </w:t>
      </w:r>
      <w:r w:rsidR="2D1342E0" w:rsidRPr="220EC892">
        <w:t>storytelling</w:t>
      </w:r>
      <w:r w:rsidRPr="220EC892">
        <w:t xml:space="preserve"> to help engagement and encourage giving. </w:t>
      </w:r>
    </w:p>
    <w:p w14:paraId="7A3892A6" w14:textId="7CF43EE1" w:rsidR="00E41553" w:rsidRPr="00E41553" w:rsidRDefault="00E41553" w:rsidP="00E41553">
      <w:pPr>
        <w:pStyle w:val="ListParagraph"/>
        <w:numPr>
          <w:ilvl w:val="0"/>
          <w:numId w:val="3"/>
        </w:numPr>
        <w:spacing w:after="0" w:line="240" w:lineRule="auto"/>
        <w:ind w:left="284" w:hanging="284"/>
        <w:rPr>
          <w:rFonts w:cstheme="minorHAnsi"/>
          <w:b/>
          <w:bCs/>
        </w:rPr>
      </w:pPr>
      <w:r w:rsidRPr="00E41553">
        <w:rPr>
          <w:rFonts w:cstheme="minorHAnsi"/>
        </w:rPr>
        <w:t xml:space="preserve">Work closely with the </w:t>
      </w:r>
      <w:r w:rsidR="007748D0">
        <w:rPr>
          <w:rFonts w:cstheme="minorHAnsi"/>
        </w:rPr>
        <w:t xml:space="preserve">Merton Chamber of Commerce colleagues including the </w:t>
      </w:r>
      <w:r w:rsidRPr="00E41553">
        <w:rPr>
          <w:rFonts w:cstheme="minorHAnsi"/>
        </w:rPr>
        <w:t>communications officer to develop content to engage donors and potential donors.</w:t>
      </w:r>
    </w:p>
    <w:p w14:paraId="7D2CE1C9" w14:textId="4E1E5B79" w:rsidR="00AF565F" w:rsidRPr="00AF565F" w:rsidRDefault="00B90344" w:rsidP="00AF565F">
      <w:pPr>
        <w:pStyle w:val="ListParagraph"/>
        <w:numPr>
          <w:ilvl w:val="0"/>
          <w:numId w:val="3"/>
        </w:numPr>
        <w:spacing w:after="0" w:line="240" w:lineRule="auto"/>
        <w:ind w:left="284" w:hanging="284"/>
        <w:rPr>
          <w:rFonts w:cstheme="minorHAnsi"/>
          <w:b/>
          <w:bCs/>
        </w:rPr>
      </w:pPr>
      <w:r>
        <w:rPr>
          <w:rFonts w:cstheme="minorHAnsi"/>
        </w:rPr>
        <w:t>Implementing donor strategy, d</w:t>
      </w:r>
      <w:r w:rsidR="00AF565F" w:rsidRPr="00AF565F">
        <w:rPr>
          <w:rFonts w:cstheme="minorHAnsi"/>
        </w:rPr>
        <w:t>evelop</w:t>
      </w:r>
      <w:r>
        <w:rPr>
          <w:rFonts w:cstheme="minorHAnsi"/>
        </w:rPr>
        <w:t>ing</w:t>
      </w:r>
      <w:r w:rsidR="00AF565F" w:rsidRPr="00AF565F">
        <w:rPr>
          <w:rFonts w:cstheme="minorHAnsi"/>
        </w:rPr>
        <w:t xml:space="preserve"> existing and drive new relationships with donors from different audience sectors including local SMEs, larger corporates, individual donors and H</w:t>
      </w:r>
      <w:r w:rsidR="00063B2E">
        <w:rPr>
          <w:rFonts w:cstheme="minorHAnsi"/>
        </w:rPr>
        <w:t>igh-Net-Worth-Individuals (H</w:t>
      </w:r>
      <w:r w:rsidR="00AF565F" w:rsidRPr="00AF565F">
        <w:rPr>
          <w:rFonts w:cstheme="minorHAnsi"/>
        </w:rPr>
        <w:t>NWI</w:t>
      </w:r>
      <w:r w:rsidR="00063B2E">
        <w:rPr>
          <w:rFonts w:cstheme="minorHAnsi"/>
        </w:rPr>
        <w:t>s)</w:t>
      </w:r>
      <w:r w:rsidR="00AF565F" w:rsidRPr="00AF565F">
        <w:rPr>
          <w:rFonts w:cstheme="minorHAnsi"/>
        </w:rPr>
        <w:t xml:space="preserve">. </w:t>
      </w:r>
    </w:p>
    <w:p w14:paraId="1E6E47F1" w14:textId="77777777" w:rsidR="00E41553" w:rsidRPr="001B0E01" w:rsidRDefault="00B90344" w:rsidP="00E41553">
      <w:pPr>
        <w:pStyle w:val="ListParagraph"/>
        <w:numPr>
          <w:ilvl w:val="0"/>
          <w:numId w:val="3"/>
        </w:numPr>
        <w:spacing w:after="0" w:line="240" w:lineRule="auto"/>
        <w:ind w:left="284" w:hanging="284"/>
        <w:rPr>
          <w:rFonts w:cstheme="minorHAnsi"/>
          <w:b/>
          <w:bCs/>
        </w:rPr>
      </w:pPr>
      <w:r>
        <w:rPr>
          <w:rFonts w:cstheme="minorHAnsi"/>
        </w:rPr>
        <w:t>G</w:t>
      </w:r>
      <w:r w:rsidR="00B30A65" w:rsidRPr="00AF565F">
        <w:rPr>
          <w:rFonts w:cstheme="minorHAnsi"/>
        </w:rPr>
        <w:t>enerate and maximise donations, both monetary and in-kind, through effective relationship management</w:t>
      </w:r>
      <w:r w:rsidR="00AF565F">
        <w:rPr>
          <w:rFonts w:cstheme="minorHAnsi"/>
        </w:rPr>
        <w:t>.</w:t>
      </w:r>
    </w:p>
    <w:p w14:paraId="75A207CD" w14:textId="77777777" w:rsidR="001B0E01" w:rsidRDefault="001B0E01" w:rsidP="001B0E01">
      <w:pPr>
        <w:spacing w:after="0" w:line="240" w:lineRule="auto"/>
        <w:rPr>
          <w:rFonts w:cstheme="minorHAnsi"/>
          <w:b/>
          <w:bCs/>
        </w:rPr>
      </w:pPr>
    </w:p>
    <w:p w14:paraId="22177013" w14:textId="77777777" w:rsidR="001B0E01" w:rsidRDefault="001B0E01" w:rsidP="001B0E01">
      <w:pPr>
        <w:spacing w:after="0" w:line="240" w:lineRule="auto"/>
        <w:rPr>
          <w:rFonts w:cstheme="minorHAnsi"/>
          <w:b/>
          <w:bCs/>
        </w:rPr>
      </w:pPr>
    </w:p>
    <w:p w14:paraId="6606C8B4" w14:textId="77777777" w:rsidR="001B0E01" w:rsidRDefault="001B0E01" w:rsidP="001B0E01">
      <w:pPr>
        <w:spacing w:after="0" w:line="240" w:lineRule="auto"/>
        <w:rPr>
          <w:rFonts w:cstheme="minorHAnsi"/>
          <w:b/>
          <w:bCs/>
        </w:rPr>
      </w:pPr>
    </w:p>
    <w:p w14:paraId="38B1C2E6" w14:textId="77777777" w:rsidR="001B0E01" w:rsidRPr="001B0E01" w:rsidRDefault="001B0E01" w:rsidP="001B0E01">
      <w:pPr>
        <w:spacing w:after="0" w:line="240" w:lineRule="auto"/>
        <w:rPr>
          <w:rFonts w:cstheme="minorHAnsi"/>
          <w:b/>
          <w:bCs/>
        </w:rPr>
      </w:pPr>
    </w:p>
    <w:p w14:paraId="7CA9B2EA" w14:textId="44CF9F05" w:rsidR="220EC892" w:rsidRPr="001B0E01" w:rsidRDefault="00094C95" w:rsidP="001B0E01">
      <w:pPr>
        <w:pStyle w:val="ListParagraph"/>
        <w:numPr>
          <w:ilvl w:val="0"/>
          <w:numId w:val="3"/>
        </w:numPr>
        <w:spacing w:after="0" w:line="240" w:lineRule="auto"/>
        <w:ind w:left="284" w:hanging="284"/>
        <w:rPr>
          <w:b/>
          <w:bCs/>
        </w:rPr>
      </w:pPr>
      <w:r w:rsidRPr="220EC892">
        <w:t>Identify and manage opportunities for in-kind giving including</w:t>
      </w:r>
      <w:r w:rsidR="00834552" w:rsidRPr="220EC892">
        <w:t xml:space="preserve"> giving skills and</w:t>
      </w:r>
      <w:r w:rsidRPr="220EC892">
        <w:t xml:space="preserve"> employee </w:t>
      </w:r>
      <w:r w:rsidR="00834552" w:rsidRPr="220EC892">
        <w:t>time.</w:t>
      </w:r>
    </w:p>
    <w:p w14:paraId="15B4BC59" w14:textId="56BAF514" w:rsidR="00834552" w:rsidRPr="00834552" w:rsidRDefault="00834552" w:rsidP="00834552">
      <w:pPr>
        <w:pStyle w:val="ListParagraph"/>
        <w:numPr>
          <w:ilvl w:val="0"/>
          <w:numId w:val="3"/>
        </w:numPr>
        <w:spacing w:after="0" w:line="240" w:lineRule="auto"/>
        <w:ind w:left="284" w:hanging="284"/>
        <w:rPr>
          <w:rFonts w:cstheme="minorHAnsi"/>
          <w:b/>
          <w:bCs/>
        </w:rPr>
      </w:pPr>
      <w:r w:rsidRPr="00834552">
        <w:rPr>
          <w:rFonts w:cstheme="minorHAnsi"/>
          <w:color w:val="202124"/>
          <w:shd w:val="clear" w:color="auto" w:fill="FFFFFF"/>
        </w:rPr>
        <w:t>Contributing to departmental income reporting, budgeting and forecasting</w:t>
      </w:r>
    </w:p>
    <w:p w14:paraId="288D3A29" w14:textId="77777777" w:rsidR="0044772C" w:rsidRPr="0044772C" w:rsidRDefault="0044772C" w:rsidP="0044772C">
      <w:pPr>
        <w:pStyle w:val="ListParagraph"/>
        <w:numPr>
          <w:ilvl w:val="0"/>
          <w:numId w:val="3"/>
        </w:numPr>
        <w:spacing w:after="0" w:line="240" w:lineRule="auto"/>
        <w:ind w:left="284" w:hanging="284"/>
        <w:rPr>
          <w:rFonts w:cstheme="minorHAnsi"/>
          <w:b/>
          <w:bCs/>
        </w:rPr>
      </w:pPr>
      <w:r w:rsidRPr="0044772C">
        <w:rPr>
          <w:rFonts w:cstheme="minorHAnsi"/>
          <w:color w:val="292B2C"/>
          <w:shd w:val="clear" w:color="auto" w:fill="FFFFFF"/>
        </w:rPr>
        <w:t>Managing administration including</w:t>
      </w:r>
      <w:r>
        <w:rPr>
          <w:rFonts w:cstheme="minorHAnsi"/>
          <w:color w:val="292B2C"/>
          <w:shd w:val="clear" w:color="auto" w:fill="FFFFFF"/>
        </w:rPr>
        <w:t xml:space="preserve">, for example, </w:t>
      </w:r>
      <w:r w:rsidRPr="0044772C">
        <w:rPr>
          <w:rFonts w:cstheme="minorHAnsi"/>
          <w:color w:val="292B2C"/>
          <w:shd w:val="clear" w:color="auto" w:fill="FFFFFF"/>
        </w:rPr>
        <w:t>partnership agreements</w:t>
      </w:r>
      <w:r>
        <w:rPr>
          <w:rFonts w:cstheme="minorHAnsi"/>
          <w:color w:val="292B2C"/>
          <w:shd w:val="clear" w:color="auto" w:fill="FFFFFF"/>
        </w:rPr>
        <w:t>.</w:t>
      </w:r>
    </w:p>
    <w:p w14:paraId="6BF8A716" w14:textId="30F94A72" w:rsidR="0044772C" w:rsidRPr="0044772C" w:rsidRDefault="0044772C" w:rsidP="0044772C">
      <w:pPr>
        <w:pStyle w:val="ListParagraph"/>
        <w:numPr>
          <w:ilvl w:val="0"/>
          <w:numId w:val="3"/>
        </w:numPr>
        <w:spacing w:after="0" w:line="240" w:lineRule="auto"/>
        <w:ind w:left="284" w:hanging="284"/>
        <w:rPr>
          <w:rFonts w:cstheme="minorHAnsi"/>
          <w:b/>
          <w:bCs/>
        </w:rPr>
      </w:pPr>
      <w:r>
        <w:rPr>
          <w:rFonts w:cstheme="minorHAnsi"/>
          <w:color w:val="292B2C"/>
          <w:shd w:val="clear" w:color="auto" w:fill="FFFFFF"/>
        </w:rPr>
        <w:t>Undertake t</w:t>
      </w:r>
      <w:r w:rsidR="00B90344" w:rsidRPr="0044772C">
        <w:rPr>
          <w:rFonts w:cstheme="minorHAnsi"/>
        </w:rPr>
        <w:t>rack</w:t>
      </w:r>
      <w:r>
        <w:rPr>
          <w:rFonts w:cstheme="minorHAnsi"/>
        </w:rPr>
        <w:t>ing of donor</w:t>
      </w:r>
      <w:r w:rsidR="00B90344" w:rsidRPr="0044772C">
        <w:rPr>
          <w:rFonts w:cstheme="minorHAnsi"/>
        </w:rPr>
        <w:t xml:space="preserve"> activity</w:t>
      </w:r>
      <w:r>
        <w:rPr>
          <w:rFonts w:cstheme="minorHAnsi"/>
        </w:rPr>
        <w:t xml:space="preserve"> and campaign activity including </w:t>
      </w:r>
      <w:r w:rsidR="00BB5AF5" w:rsidRPr="0044772C">
        <w:rPr>
          <w:rFonts w:cstheme="minorHAnsi"/>
        </w:rPr>
        <w:t xml:space="preserve">reporting and monitoring of activity through tools including trackers and database. </w:t>
      </w:r>
    </w:p>
    <w:p w14:paraId="3E36807D" w14:textId="56B178C5" w:rsidR="003F4EEA" w:rsidRPr="003F4EEA" w:rsidRDefault="00BB5AF5" w:rsidP="220EC892">
      <w:pPr>
        <w:pStyle w:val="ListParagraph"/>
        <w:numPr>
          <w:ilvl w:val="0"/>
          <w:numId w:val="3"/>
        </w:numPr>
        <w:spacing w:after="0" w:line="240" w:lineRule="auto"/>
        <w:ind w:left="284" w:hanging="284"/>
      </w:pPr>
      <w:r w:rsidRPr="220EC892">
        <w:t xml:space="preserve">Analyse activity implemented </w:t>
      </w:r>
      <w:r w:rsidR="00B90344" w:rsidRPr="220EC892">
        <w:t>including</w:t>
      </w:r>
      <w:r w:rsidRPr="220EC892">
        <w:t xml:space="preserve"> appea</w:t>
      </w:r>
      <w:r w:rsidR="00B90344" w:rsidRPr="220EC892">
        <w:t>ls and fundraising</w:t>
      </w:r>
      <w:r w:rsidR="00B30A65" w:rsidRPr="220EC892">
        <w:t xml:space="preserve">. </w:t>
      </w:r>
    </w:p>
    <w:p w14:paraId="49C36A7F" w14:textId="42625667" w:rsidR="0044772C" w:rsidRDefault="0044772C" w:rsidP="0044772C">
      <w:pPr>
        <w:pStyle w:val="ListParagraph"/>
        <w:numPr>
          <w:ilvl w:val="0"/>
          <w:numId w:val="3"/>
        </w:numPr>
        <w:spacing w:after="0" w:line="240" w:lineRule="auto"/>
        <w:ind w:left="284" w:hanging="284"/>
        <w:rPr>
          <w:rFonts w:cstheme="minorHAnsi"/>
        </w:rPr>
      </w:pPr>
      <w:r w:rsidRPr="0044772C">
        <w:rPr>
          <w:rFonts w:cstheme="minorHAnsi"/>
        </w:rPr>
        <w:t>Use reporting and analysis as a learning tool to shape and adapt future activity.</w:t>
      </w:r>
      <w:r w:rsidR="00834552">
        <w:rPr>
          <w:rFonts w:cstheme="minorHAnsi"/>
        </w:rPr>
        <w:br/>
      </w:r>
    </w:p>
    <w:p w14:paraId="746BCEAF" w14:textId="77777777" w:rsidR="00C2456C" w:rsidRPr="00413C7F" w:rsidRDefault="00C2456C" w:rsidP="00C2456C">
      <w:pPr>
        <w:spacing w:after="0" w:line="240" w:lineRule="auto"/>
        <w:rPr>
          <w:rFonts w:ascii="Calibri" w:hAnsi="Calibri" w:cs="Calibri"/>
          <w:b/>
        </w:rPr>
      </w:pPr>
      <w:r w:rsidRPr="00413C7F">
        <w:rPr>
          <w:rFonts w:ascii="Calibri" w:hAnsi="Calibri" w:cs="Calibri"/>
          <w:b/>
        </w:rPr>
        <w:t>Person Specification</w:t>
      </w:r>
    </w:p>
    <w:p w14:paraId="66E4F447" w14:textId="77777777" w:rsidR="00C2456C" w:rsidRPr="00904F52" w:rsidRDefault="00C2456C" w:rsidP="00C2456C">
      <w:pPr>
        <w:spacing w:after="0" w:line="240" w:lineRule="auto"/>
        <w:rPr>
          <w:rFonts w:ascii="Calibri" w:hAnsi="Calibri" w:cs="Calibri"/>
          <w:b/>
        </w:rPr>
      </w:pPr>
      <w:r w:rsidRPr="00904F52">
        <w:rPr>
          <w:rFonts w:ascii="Calibri" w:hAnsi="Calibri" w:cs="Calibri"/>
          <w:b/>
        </w:rPr>
        <w:t>Knowledge</w:t>
      </w:r>
      <w:r>
        <w:rPr>
          <w:rFonts w:ascii="Calibri" w:hAnsi="Calibri" w:cs="Calibri"/>
          <w:b/>
        </w:rPr>
        <w:t>, Skills and E</w:t>
      </w:r>
      <w:r w:rsidRPr="00904F52">
        <w:rPr>
          <w:rFonts w:ascii="Calibri" w:hAnsi="Calibri" w:cs="Calibri"/>
          <w:b/>
        </w:rPr>
        <w:t>xperience:</w:t>
      </w:r>
      <w:r>
        <w:rPr>
          <w:rFonts w:ascii="Calibri" w:hAnsi="Calibri" w:cs="Calibri"/>
          <w:b/>
        </w:rPr>
        <w:br/>
      </w:r>
    </w:p>
    <w:p w14:paraId="4D8C6B35" w14:textId="45236558" w:rsidR="000E74E6" w:rsidRDefault="779D2CBC" w:rsidP="220EC892">
      <w:pPr>
        <w:pStyle w:val="ListParagraph"/>
        <w:numPr>
          <w:ilvl w:val="0"/>
          <w:numId w:val="6"/>
        </w:numPr>
        <w:spacing w:after="0" w:line="240" w:lineRule="auto"/>
        <w:ind w:left="284" w:hanging="284"/>
        <w:rPr>
          <w:rFonts w:ascii="Calibri" w:hAnsi="Calibri" w:cs="Calibri"/>
        </w:rPr>
      </w:pPr>
      <w:r w:rsidRPr="5A2A8C0C">
        <w:rPr>
          <w:rFonts w:ascii="Calibri" w:hAnsi="Calibri" w:cs="Calibri"/>
        </w:rPr>
        <w:t>I</w:t>
      </w:r>
      <w:r w:rsidR="3FA38671" w:rsidRPr="5A2A8C0C">
        <w:rPr>
          <w:rFonts w:ascii="Calibri" w:hAnsi="Calibri" w:cs="Calibri"/>
        </w:rPr>
        <w:t>deally</w:t>
      </w:r>
      <w:r w:rsidR="004C09F5" w:rsidRPr="5A2A8C0C">
        <w:rPr>
          <w:rFonts w:ascii="Calibri" w:hAnsi="Calibri" w:cs="Calibri"/>
        </w:rPr>
        <w:t xml:space="preserve"> 4 years experience</w:t>
      </w:r>
      <w:r w:rsidR="00C2456C" w:rsidRPr="5A2A8C0C">
        <w:rPr>
          <w:rFonts w:ascii="Calibri" w:hAnsi="Calibri" w:cs="Calibri"/>
        </w:rPr>
        <w:t xml:space="preserve"> of working in a </w:t>
      </w:r>
      <w:r w:rsidR="004C09F5" w:rsidRPr="5A2A8C0C">
        <w:rPr>
          <w:rFonts w:ascii="Calibri" w:hAnsi="Calibri" w:cs="Calibri"/>
        </w:rPr>
        <w:t>similar fundraising</w:t>
      </w:r>
      <w:r w:rsidR="454A6CDF" w:rsidRPr="5A2A8C0C">
        <w:rPr>
          <w:rFonts w:ascii="Calibri" w:hAnsi="Calibri" w:cs="Calibri"/>
        </w:rPr>
        <w:t xml:space="preserve">, </w:t>
      </w:r>
      <w:r w:rsidR="004C09F5" w:rsidRPr="5A2A8C0C">
        <w:rPr>
          <w:rFonts w:ascii="Calibri" w:hAnsi="Calibri" w:cs="Calibri"/>
        </w:rPr>
        <w:t>engagement</w:t>
      </w:r>
      <w:r w:rsidR="54EE1643" w:rsidRPr="5A2A8C0C">
        <w:rPr>
          <w:rFonts w:ascii="Calibri" w:hAnsi="Calibri" w:cs="Calibri"/>
        </w:rPr>
        <w:t xml:space="preserve"> or </w:t>
      </w:r>
      <w:r w:rsidR="000A20B0" w:rsidRPr="5A2A8C0C">
        <w:rPr>
          <w:rFonts w:ascii="Calibri" w:hAnsi="Calibri" w:cs="Calibri"/>
        </w:rPr>
        <w:t>partnership</w:t>
      </w:r>
      <w:r w:rsidR="004C09F5" w:rsidRPr="5A2A8C0C">
        <w:rPr>
          <w:rFonts w:ascii="Calibri" w:hAnsi="Calibri" w:cs="Calibri"/>
        </w:rPr>
        <w:t xml:space="preserve"> </w:t>
      </w:r>
      <w:r w:rsidR="00C2456C" w:rsidRPr="5A2A8C0C">
        <w:rPr>
          <w:rFonts w:ascii="Calibri" w:hAnsi="Calibri" w:cs="Calibri"/>
        </w:rPr>
        <w:t>role</w:t>
      </w:r>
      <w:r w:rsidR="004C09F5" w:rsidRPr="5A2A8C0C">
        <w:rPr>
          <w:rFonts w:ascii="Calibri" w:hAnsi="Calibri" w:cs="Calibri"/>
        </w:rPr>
        <w:t>.</w:t>
      </w:r>
    </w:p>
    <w:p w14:paraId="3D4A0A3E" w14:textId="528E7344" w:rsidR="004C09F5" w:rsidRDefault="00C2456C" w:rsidP="220EC892">
      <w:pPr>
        <w:pStyle w:val="ListParagraph"/>
        <w:numPr>
          <w:ilvl w:val="0"/>
          <w:numId w:val="6"/>
        </w:numPr>
        <w:spacing w:after="0" w:line="240" w:lineRule="auto"/>
        <w:ind w:left="284" w:hanging="284"/>
        <w:rPr>
          <w:rFonts w:ascii="Calibri" w:hAnsi="Calibri" w:cs="Calibri"/>
        </w:rPr>
      </w:pPr>
      <w:r w:rsidRPr="220EC892">
        <w:rPr>
          <w:rFonts w:ascii="Calibri" w:hAnsi="Calibri" w:cs="Calibri"/>
        </w:rPr>
        <w:t xml:space="preserve">Proven experience of using </w:t>
      </w:r>
      <w:r w:rsidR="004C09F5" w:rsidRPr="220EC892">
        <w:rPr>
          <w:rFonts w:ascii="Calibri" w:hAnsi="Calibri" w:cs="Calibri"/>
        </w:rPr>
        <w:t>fundraising activities</w:t>
      </w:r>
      <w:r w:rsidR="5A5303E9" w:rsidRPr="220EC892">
        <w:rPr>
          <w:rFonts w:ascii="Calibri" w:hAnsi="Calibri" w:cs="Calibri"/>
        </w:rPr>
        <w:t xml:space="preserve"> or partnership activities </w:t>
      </w:r>
      <w:r w:rsidR="004C09F5" w:rsidRPr="220EC892">
        <w:rPr>
          <w:rFonts w:ascii="Calibri" w:hAnsi="Calibri" w:cs="Calibri"/>
        </w:rPr>
        <w:t>to e</w:t>
      </w:r>
      <w:r w:rsidRPr="220EC892">
        <w:rPr>
          <w:rFonts w:ascii="Calibri" w:hAnsi="Calibri" w:cs="Calibri"/>
        </w:rPr>
        <w:t>ngage</w:t>
      </w:r>
      <w:r w:rsidR="004C09F5" w:rsidRPr="220EC892">
        <w:rPr>
          <w:rFonts w:ascii="Calibri" w:hAnsi="Calibri" w:cs="Calibri"/>
        </w:rPr>
        <w:t xml:space="preserve"> with different audiences. </w:t>
      </w:r>
    </w:p>
    <w:p w14:paraId="29831E57" w14:textId="0549E2CE" w:rsidR="000E74E6" w:rsidRPr="000E74E6" w:rsidRDefault="000E74E6" w:rsidP="000E74E6">
      <w:pPr>
        <w:pStyle w:val="ListParagraph"/>
        <w:numPr>
          <w:ilvl w:val="0"/>
          <w:numId w:val="6"/>
        </w:numPr>
        <w:spacing w:after="0" w:line="240" w:lineRule="auto"/>
        <w:ind w:left="284" w:hanging="284"/>
        <w:rPr>
          <w:rFonts w:ascii="Calibri" w:hAnsi="Calibri" w:cs="Calibri"/>
          <w:bCs/>
        </w:rPr>
      </w:pPr>
      <w:r>
        <w:t>Experience of engaging partners</w:t>
      </w:r>
      <w:r w:rsidR="000A20B0">
        <w:t xml:space="preserve"> in joint activity.</w:t>
      </w:r>
    </w:p>
    <w:p w14:paraId="133B02EE" w14:textId="76BE3B77" w:rsidR="000E74E6" w:rsidRPr="000E74E6" w:rsidRDefault="000E74E6" w:rsidP="220EC892">
      <w:pPr>
        <w:pStyle w:val="ListParagraph"/>
        <w:numPr>
          <w:ilvl w:val="0"/>
          <w:numId w:val="6"/>
        </w:numPr>
        <w:spacing w:after="0" w:line="240" w:lineRule="auto"/>
        <w:ind w:left="284" w:hanging="284"/>
        <w:rPr>
          <w:rFonts w:ascii="Calibri" w:hAnsi="Calibri" w:cs="Calibri"/>
        </w:rPr>
      </w:pPr>
      <w:r>
        <w:t>Experience of monitoring and reporting</w:t>
      </w:r>
      <w:r w:rsidR="0096620B">
        <w:t>.</w:t>
      </w:r>
    </w:p>
    <w:p w14:paraId="7331A034" w14:textId="79E6D301" w:rsidR="00C2456C" w:rsidRDefault="00C2456C" w:rsidP="5A2A8C0C">
      <w:pPr>
        <w:pStyle w:val="ListParagraph"/>
        <w:numPr>
          <w:ilvl w:val="0"/>
          <w:numId w:val="6"/>
        </w:numPr>
        <w:spacing w:after="0" w:line="240" w:lineRule="auto"/>
        <w:ind w:left="284" w:hanging="284"/>
        <w:rPr>
          <w:rFonts w:ascii="Calibri" w:hAnsi="Calibri" w:cs="Calibri"/>
        </w:rPr>
      </w:pPr>
      <w:r w:rsidRPr="5A2A8C0C">
        <w:rPr>
          <w:rFonts w:ascii="Calibri" w:hAnsi="Calibri" w:cs="Calibri"/>
        </w:rPr>
        <w:t>Local knowledge of Merton is preferred</w:t>
      </w:r>
    </w:p>
    <w:p w14:paraId="29369D5B" w14:textId="178BBAC7" w:rsidR="00C2456C" w:rsidRDefault="3553DD05" w:rsidP="5A2A8C0C">
      <w:pPr>
        <w:pStyle w:val="ListParagraph"/>
        <w:numPr>
          <w:ilvl w:val="0"/>
          <w:numId w:val="6"/>
        </w:numPr>
        <w:spacing w:after="0" w:line="240" w:lineRule="auto"/>
        <w:ind w:left="284" w:hanging="284"/>
        <w:rPr>
          <w:rFonts w:ascii="Calibri" w:hAnsi="Calibri" w:cs="Calibri"/>
        </w:rPr>
      </w:pPr>
      <w:r w:rsidRPr="5A2A8C0C">
        <w:rPr>
          <w:rFonts w:ascii="Calibri" w:hAnsi="Calibri" w:cs="Calibri"/>
        </w:rPr>
        <w:t>A</w:t>
      </w:r>
      <w:r w:rsidR="00C2456C" w:rsidRPr="5A2A8C0C">
        <w:rPr>
          <w:rFonts w:ascii="Calibri" w:hAnsi="Calibri" w:cs="Calibri"/>
        </w:rPr>
        <w:t xml:space="preserve"> understanding of the role of the voluntary/third sector desirable.</w:t>
      </w:r>
    </w:p>
    <w:p w14:paraId="2F3F6A66" w14:textId="3D98B5A2" w:rsidR="00C2456C" w:rsidRDefault="000E74E6" w:rsidP="00C2456C">
      <w:pPr>
        <w:pStyle w:val="ListParagraph"/>
        <w:numPr>
          <w:ilvl w:val="0"/>
          <w:numId w:val="6"/>
        </w:numPr>
        <w:spacing w:after="0" w:line="240" w:lineRule="auto"/>
        <w:ind w:left="284" w:hanging="284"/>
        <w:rPr>
          <w:rFonts w:ascii="Calibri" w:hAnsi="Calibri" w:cs="Calibri"/>
          <w:bCs/>
        </w:rPr>
      </w:pPr>
      <w:r w:rsidRPr="220EC892">
        <w:rPr>
          <w:rFonts w:ascii="Calibri" w:hAnsi="Calibri" w:cs="Calibri"/>
        </w:rPr>
        <w:t xml:space="preserve">Excellent </w:t>
      </w:r>
      <w:r w:rsidR="00C2456C" w:rsidRPr="220EC892">
        <w:rPr>
          <w:rFonts w:ascii="Calibri" w:hAnsi="Calibri" w:cs="Calibri"/>
        </w:rPr>
        <w:t>organis</w:t>
      </w:r>
      <w:r w:rsidRPr="220EC892">
        <w:rPr>
          <w:rFonts w:ascii="Calibri" w:hAnsi="Calibri" w:cs="Calibri"/>
        </w:rPr>
        <w:t xml:space="preserve">ation skills and ability to </w:t>
      </w:r>
      <w:r w:rsidR="00C2456C" w:rsidRPr="220EC892">
        <w:rPr>
          <w:rFonts w:ascii="Calibri" w:hAnsi="Calibri" w:cs="Calibri"/>
        </w:rPr>
        <w:t xml:space="preserve">prioritise tasks, work under pressure and meet deadlines. </w:t>
      </w:r>
    </w:p>
    <w:p w14:paraId="5ECDEA6B" w14:textId="77777777" w:rsidR="0096620B" w:rsidRPr="000E74E6" w:rsidRDefault="0096620B" w:rsidP="0096620B">
      <w:pPr>
        <w:pStyle w:val="ListParagraph"/>
        <w:numPr>
          <w:ilvl w:val="0"/>
          <w:numId w:val="6"/>
        </w:numPr>
        <w:spacing w:after="0" w:line="240" w:lineRule="auto"/>
        <w:ind w:left="284" w:hanging="284"/>
      </w:pPr>
      <w:r w:rsidRPr="220EC892">
        <w:rPr>
          <w:rFonts w:ascii="Calibri" w:hAnsi="Calibri" w:cs="Calibri"/>
        </w:rPr>
        <w:t>Excellent IT skills and experience of using databases.</w:t>
      </w:r>
    </w:p>
    <w:p w14:paraId="5E88D14A" w14:textId="271EE060" w:rsidR="000E74E6" w:rsidRDefault="000E74E6" w:rsidP="000E74E6">
      <w:pPr>
        <w:pStyle w:val="ListParagraph"/>
        <w:numPr>
          <w:ilvl w:val="0"/>
          <w:numId w:val="6"/>
        </w:numPr>
        <w:spacing w:after="0" w:line="240" w:lineRule="auto"/>
        <w:ind w:left="284" w:hanging="284"/>
        <w:rPr>
          <w:rFonts w:ascii="Calibri" w:hAnsi="Calibri" w:cs="Calibri"/>
          <w:bCs/>
        </w:rPr>
      </w:pPr>
      <w:r w:rsidRPr="220EC892">
        <w:rPr>
          <w:rFonts w:ascii="Calibri" w:hAnsi="Calibri" w:cs="Calibri"/>
        </w:rPr>
        <w:t>Self-motivated, enthusiastic with a</w:t>
      </w:r>
      <w:r w:rsidR="00C2456C" w:rsidRPr="220EC892">
        <w:rPr>
          <w:rFonts w:ascii="Calibri" w:hAnsi="Calibri" w:cs="Calibri"/>
        </w:rPr>
        <w:t xml:space="preserve"> can-do attitude.</w:t>
      </w:r>
    </w:p>
    <w:p w14:paraId="4C9DBA96" w14:textId="6C14560F" w:rsidR="000E74E6" w:rsidRPr="000E74E6" w:rsidRDefault="000E74E6" w:rsidP="000E74E6">
      <w:pPr>
        <w:pStyle w:val="ListParagraph"/>
        <w:numPr>
          <w:ilvl w:val="0"/>
          <w:numId w:val="6"/>
        </w:numPr>
        <w:spacing w:after="0" w:line="240" w:lineRule="auto"/>
        <w:ind w:left="284" w:hanging="284"/>
        <w:rPr>
          <w:rFonts w:ascii="Calibri" w:hAnsi="Calibri" w:cs="Calibri"/>
          <w:bCs/>
        </w:rPr>
      </w:pPr>
      <w:r>
        <w:t>Ability to work on own initiative and as part of a team</w:t>
      </w:r>
      <w:r w:rsidR="001B0E01">
        <w:t>.</w:t>
      </w:r>
    </w:p>
    <w:sectPr w:rsidR="000E74E6" w:rsidRPr="000E74E6">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DF0062" w14:textId="77777777" w:rsidR="00F3399B" w:rsidRDefault="00F3399B" w:rsidP="00800E65">
      <w:pPr>
        <w:spacing w:after="0" w:line="240" w:lineRule="auto"/>
      </w:pPr>
      <w:r>
        <w:separator/>
      </w:r>
    </w:p>
  </w:endnote>
  <w:endnote w:type="continuationSeparator" w:id="0">
    <w:p w14:paraId="58FC4EB8" w14:textId="77777777" w:rsidR="00F3399B" w:rsidRDefault="00F3399B" w:rsidP="00800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2721159"/>
      <w:docPartObj>
        <w:docPartGallery w:val="Page Numbers (Bottom of Page)"/>
        <w:docPartUnique/>
      </w:docPartObj>
    </w:sdtPr>
    <w:sdtEndPr>
      <w:rPr>
        <w:noProof/>
      </w:rPr>
    </w:sdtEndPr>
    <w:sdtContent>
      <w:p w14:paraId="3FBF1385" w14:textId="51777E44" w:rsidR="00E51B1C" w:rsidRDefault="00E51B1C" w:rsidP="00E51B1C">
        <w:pPr>
          <w:pStyle w:val="Footer"/>
          <w:tabs>
            <w:tab w:val="left" w:pos="567"/>
          </w:tabs>
        </w:pPr>
        <w:r>
          <w:fldChar w:fldCharType="begin"/>
        </w:r>
        <w:r>
          <w:instrText xml:space="preserve"> PAGE   \* MERGEFORMAT </w:instrText>
        </w:r>
        <w:r>
          <w:fldChar w:fldCharType="separate"/>
        </w:r>
        <w:r>
          <w:rPr>
            <w:noProof/>
          </w:rPr>
          <w:t>2</w:t>
        </w:r>
        <w:r>
          <w:rPr>
            <w:noProof/>
          </w:rPr>
          <w:fldChar w:fldCharType="end"/>
        </w:r>
        <w:r>
          <w:rPr>
            <w:noProof/>
          </w:rPr>
          <w:tab/>
        </w:r>
        <w:r w:rsidRPr="00AF565F">
          <w:rPr>
            <w:rFonts w:ascii="Calibri" w:hAnsi="Calibri" w:cs="Calibri"/>
            <w:bCs/>
          </w:rPr>
          <w:t xml:space="preserve">Fundraising and Engagement Manager </w:t>
        </w:r>
        <w:r>
          <w:rPr>
            <w:rFonts w:ascii="Calibri" w:hAnsi="Calibri" w:cs="Calibri"/>
            <w:bCs/>
          </w:rPr>
          <w:t>Job Description</w:t>
        </w:r>
      </w:p>
    </w:sdtContent>
  </w:sdt>
  <w:p w14:paraId="563B3FEA" w14:textId="77777777" w:rsidR="00E51B1C" w:rsidRDefault="00E51B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E8691" w14:textId="77777777" w:rsidR="00F3399B" w:rsidRDefault="00F3399B" w:rsidP="00800E65">
      <w:pPr>
        <w:spacing w:after="0" w:line="240" w:lineRule="auto"/>
      </w:pPr>
      <w:r>
        <w:separator/>
      </w:r>
    </w:p>
  </w:footnote>
  <w:footnote w:type="continuationSeparator" w:id="0">
    <w:p w14:paraId="54A0EB9F" w14:textId="77777777" w:rsidR="00F3399B" w:rsidRDefault="00F3399B" w:rsidP="00800E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EC251" w14:textId="01279C67" w:rsidR="00800E65" w:rsidRDefault="00800E65">
    <w:pPr>
      <w:pStyle w:val="Header"/>
    </w:pPr>
    <w:r>
      <w:rPr>
        <w:noProof/>
      </w:rPr>
      <w:drawing>
        <wp:anchor distT="0" distB="0" distL="114300" distR="114300" simplePos="0" relativeHeight="251659264" behindDoc="1" locked="0" layoutInCell="1" allowOverlap="1" wp14:anchorId="67A7C7B3" wp14:editId="2AA50548">
          <wp:simplePos x="0" y="0"/>
          <wp:positionH relativeFrom="column">
            <wp:posOffset>0</wp:posOffset>
          </wp:positionH>
          <wp:positionV relativeFrom="paragraph">
            <wp:posOffset>169545</wp:posOffset>
          </wp:positionV>
          <wp:extent cx="720000" cy="720000"/>
          <wp:effectExtent l="0" t="0" r="4445" b="4445"/>
          <wp:wrapTight wrapText="bothSides">
            <wp:wrapPolygon edited="0">
              <wp:start x="0" y="0"/>
              <wp:lineTo x="0" y="21162"/>
              <wp:lineTo x="21162" y="21162"/>
              <wp:lineTo x="2116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B60EC"/>
    <w:multiLevelType w:val="hybridMultilevel"/>
    <w:tmpl w:val="2B5E1B2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64B02E8"/>
    <w:multiLevelType w:val="hybridMultilevel"/>
    <w:tmpl w:val="5A7EEE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3A46D8"/>
    <w:multiLevelType w:val="multilevel"/>
    <w:tmpl w:val="42BED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7A5D99"/>
    <w:multiLevelType w:val="multilevel"/>
    <w:tmpl w:val="1214F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0E5D91"/>
    <w:multiLevelType w:val="hybridMultilevel"/>
    <w:tmpl w:val="AD508674"/>
    <w:lvl w:ilvl="0" w:tplc="294A553A">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695C9B"/>
    <w:multiLevelType w:val="hybridMultilevel"/>
    <w:tmpl w:val="D5FE1042"/>
    <w:lvl w:ilvl="0" w:tplc="FFFFFFFF">
      <w:start w:val="1"/>
      <w:numFmt w:val="bullet"/>
      <w:lvlText w:val=""/>
      <w:lvlJc w:val="left"/>
      <w:pPr>
        <w:ind w:left="720" w:hanging="360"/>
      </w:pPr>
      <w:rPr>
        <w:rFonts w:ascii="Symbol" w:hAnsi="Symbol" w:hint="default"/>
      </w:rPr>
    </w:lvl>
    <w:lvl w:ilvl="1" w:tplc="84BC8A4A">
      <w:start w:val="1"/>
      <w:numFmt w:val="bullet"/>
      <w:lvlText w:val=""/>
      <w:lvlJc w:val="left"/>
      <w:pPr>
        <w:ind w:left="720" w:hanging="360"/>
      </w:pPr>
      <w:rPr>
        <w:rFonts w:ascii="Symbol" w:hAnsi="Symbol" w:hint="default"/>
        <w:sz w:val="16"/>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45687239">
    <w:abstractNumId w:val="3"/>
  </w:num>
  <w:num w:numId="2" w16cid:durableId="1638410451">
    <w:abstractNumId w:val="2"/>
  </w:num>
  <w:num w:numId="3" w16cid:durableId="1763145735">
    <w:abstractNumId w:val="1"/>
  </w:num>
  <w:num w:numId="4" w16cid:durableId="1684474858">
    <w:abstractNumId w:val="0"/>
  </w:num>
  <w:num w:numId="5" w16cid:durableId="327826981">
    <w:abstractNumId w:val="5"/>
  </w:num>
  <w:num w:numId="6" w16cid:durableId="5172776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A62"/>
    <w:rsid w:val="000012E9"/>
    <w:rsid w:val="00063B2E"/>
    <w:rsid w:val="00094C95"/>
    <w:rsid w:val="000A20B0"/>
    <w:rsid w:val="000A2E96"/>
    <w:rsid w:val="000A6700"/>
    <w:rsid w:val="000E74E6"/>
    <w:rsid w:val="001B0E01"/>
    <w:rsid w:val="00241B09"/>
    <w:rsid w:val="002A54C1"/>
    <w:rsid w:val="002D70BF"/>
    <w:rsid w:val="003168F2"/>
    <w:rsid w:val="003D7759"/>
    <w:rsid w:val="003F4EEA"/>
    <w:rsid w:val="0044772C"/>
    <w:rsid w:val="004541C9"/>
    <w:rsid w:val="004A77F6"/>
    <w:rsid w:val="004C04B2"/>
    <w:rsid w:val="004C09F5"/>
    <w:rsid w:val="00570ABA"/>
    <w:rsid w:val="00576A62"/>
    <w:rsid w:val="005B1A86"/>
    <w:rsid w:val="005C742B"/>
    <w:rsid w:val="00690648"/>
    <w:rsid w:val="006D27FF"/>
    <w:rsid w:val="007748D0"/>
    <w:rsid w:val="007E0C3B"/>
    <w:rsid w:val="00800E65"/>
    <w:rsid w:val="00834552"/>
    <w:rsid w:val="00915F0D"/>
    <w:rsid w:val="0096620B"/>
    <w:rsid w:val="00A42FBA"/>
    <w:rsid w:val="00AF565F"/>
    <w:rsid w:val="00B26005"/>
    <w:rsid w:val="00B30A65"/>
    <w:rsid w:val="00B31E1F"/>
    <w:rsid w:val="00B8772D"/>
    <w:rsid w:val="00B90344"/>
    <w:rsid w:val="00BB5AF5"/>
    <w:rsid w:val="00C2456C"/>
    <w:rsid w:val="00C472D0"/>
    <w:rsid w:val="00C826A7"/>
    <w:rsid w:val="00CA14D5"/>
    <w:rsid w:val="00D22CA6"/>
    <w:rsid w:val="00D7286A"/>
    <w:rsid w:val="00DC0637"/>
    <w:rsid w:val="00E136FE"/>
    <w:rsid w:val="00E41553"/>
    <w:rsid w:val="00E51B1C"/>
    <w:rsid w:val="00E51E78"/>
    <w:rsid w:val="00E8588E"/>
    <w:rsid w:val="00EC08EE"/>
    <w:rsid w:val="00ED271E"/>
    <w:rsid w:val="00F3399B"/>
    <w:rsid w:val="00F8383E"/>
    <w:rsid w:val="0267780B"/>
    <w:rsid w:val="039875DB"/>
    <w:rsid w:val="043906DF"/>
    <w:rsid w:val="05064C9B"/>
    <w:rsid w:val="083DED5D"/>
    <w:rsid w:val="0A1D52EC"/>
    <w:rsid w:val="0F81DF2C"/>
    <w:rsid w:val="13A71D3B"/>
    <w:rsid w:val="14E0114C"/>
    <w:rsid w:val="190D73D7"/>
    <w:rsid w:val="1A53ACE4"/>
    <w:rsid w:val="1EA1737A"/>
    <w:rsid w:val="1ED1C24C"/>
    <w:rsid w:val="220EC892"/>
    <w:rsid w:val="29061CCA"/>
    <w:rsid w:val="2A45C71F"/>
    <w:rsid w:val="2D1342E0"/>
    <w:rsid w:val="2E8C6BA4"/>
    <w:rsid w:val="3553DD05"/>
    <w:rsid w:val="3C9FE8ED"/>
    <w:rsid w:val="3E3389E1"/>
    <w:rsid w:val="3E3BB94E"/>
    <w:rsid w:val="3F23CFEF"/>
    <w:rsid w:val="3FA38671"/>
    <w:rsid w:val="3FB8F9FE"/>
    <w:rsid w:val="40857EF1"/>
    <w:rsid w:val="41B7220F"/>
    <w:rsid w:val="42E427A4"/>
    <w:rsid w:val="44DBA435"/>
    <w:rsid w:val="454A6CDF"/>
    <w:rsid w:val="4A3880FA"/>
    <w:rsid w:val="54EE1643"/>
    <w:rsid w:val="5835D8B0"/>
    <w:rsid w:val="5A2A8C0C"/>
    <w:rsid w:val="5A5303E9"/>
    <w:rsid w:val="61636400"/>
    <w:rsid w:val="634F6F7C"/>
    <w:rsid w:val="659B4550"/>
    <w:rsid w:val="71C3F328"/>
    <w:rsid w:val="72D7A1A5"/>
    <w:rsid w:val="7527E0DE"/>
    <w:rsid w:val="779D2CBC"/>
    <w:rsid w:val="7F007A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D34C5"/>
  <w15:chartTrackingRefBased/>
  <w15:docId w15:val="{1F563D23-5234-4B96-B947-4CC4C1A7A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5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6A6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576A62"/>
    <w:rPr>
      <w:color w:val="0000FF"/>
      <w:u w:val="single"/>
    </w:rPr>
  </w:style>
  <w:style w:type="paragraph" w:styleId="ListParagraph">
    <w:name w:val="List Paragraph"/>
    <w:basedOn w:val="Normal"/>
    <w:link w:val="ListParagraphChar"/>
    <w:uiPriority w:val="34"/>
    <w:qFormat/>
    <w:rsid w:val="002A54C1"/>
    <w:pPr>
      <w:ind w:left="720"/>
      <w:contextualSpacing/>
    </w:pPr>
  </w:style>
  <w:style w:type="paragraph" w:styleId="Header">
    <w:name w:val="header"/>
    <w:basedOn w:val="Normal"/>
    <w:link w:val="HeaderChar"/>
    <w:uiPriority w:val="99"/>
    <w:unhideWhenUsed/>
    <w:rsid w:val="00800E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0E65"/>
  </w:style>
  <w:style w:type="paragraph" w:styleId="Footer">
    <w:name w:val="footer"/>
    <w:basedOn w:val="Normal"/>
    <w:link w:val="FooterChar"/>
    <w:uiPriority w:val="99"/>
    <w:unhideWhenUsed/>
    <w:rsid w:val="00800E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0E65"/>
  </w:style>
  <w:style w:type="character" w:styleId="FollowedHyperlink">
    <w:name w:val="FollowedHyperlink"/>
    <w:basedOn w:val="DefaultParagraphFont"/>
    <w:uiPriority w:val="99"/>
    <w:semiHidden/>
    <w:unhideWhenUsed/>
    <w:rsid w:val="00AF565F"/>
    <w:rPr>
      <w:color w:val="954F72" w:themeColor="followedHyperlink"/>
      <w:u w:val="single"/>
    </w:rPr>
  </w:style>
  <w:style w:type="character" w:customStyle="1" w:styleId="ListParagraphChar">
    <w:name w:val="List Paragraph Char"/>
    <w:link w:val="ListParagraph"/>
    <w:uiPriority w:val="34"/>
    <w:locked/>
    <w:rsid w:val="00C2456C"/>
  </w:style>
  <w:style w:type="character" w:customStyle="1" w:styleId="normaltextrun">
    <w:name w:val="normaltextrun"/>
    <w:basedOn w:val="DefaultParagraphFont"/>
    <w:rsid w:val="00241B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2650476">
      <w:bodyDiv w:val="1"/>
      <w:marLeft w:val="0"/>
      <w:marRight w:val="0"/>
      <w:marTop w:val="0"/>
      <w:marBottom w:val="0"/>
      <w:divBdr>
        <w:top w:val="none" w:sz="0" w:space="0" w:color="auto"/>
        <w:left w:val="none" w:sz="0" w:space="0" w:color="auto"/>
        <w:bottom w:val="none" w:sz="0" w:space="0" w:color="auto"/>
        <w:right w:val="none" w:sz="0" w:space="0" w:color="auto"/>
      </w:divBdr>
    </w:div>
    <w:div w:id="1490099397">
      <w:bodyDiv w:val="1"/>
      <w:marLeft w:val="0"/>
      <w:marRight w:val="0"/>
      <w:marTop w:val="0"/>
      <w:marBottom w:val="0"/>
      <w:divBdr>
        <w:top w:val="none" w:sz="0" w:space="0" w:color="auto"/>
        <w:left w:val="none" w:sz="0" w:space="0" w:color="auto"/>
        <w:bottom w:val="none" w:sz="0" w:space="0" w:color="auto"/>
        <w:right w:val="none" w:sz="0" w:space="0" w:color="auto"/>
      </w:divBdr>
    </w:div>
    <w:div w:id="1516993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B43785B6E123A4B91057AAC032F3B0A" ma:contentTypeVersion="16" ma:contentTypeDescription="Create a new document." ma:contentTypeScope="" ma:versionID="96208a09237db0b9c257e8b790eb3c37">
  <xsd:schema xmlns:xsd="http://www.w3.org/2001/XMLSchema" xmlns:xs="http://www.w3.org/2001/XMLSchema" xmlns:p="http://schemas.microsoft.com/office/2006/metadata/properties" xmlns:ns2="73476bf9-8608-4ebc-b540-15c3ee689cfb" xmlns:ns3="b132102e-b57e-47b5-9c4e-2794dee8e722" targetNamespace="http://schemas.microsoft.com/office/2006/metadata/properties" ma:root="true" ma:fieldsID="2dc345c68983a7a242f95f028c01794a" ns2:_="" ns3:_="">
    <xsd:import namespace="73476bf9-8608-4ebc-b540-15c3ee689cfb"/>
    <xsd:import namespace="b132102e-b57e-47b5-9c4e-2794dee8e72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476bf9-8608-4ebc-b540-15c3ee689c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712ef1b-3261-42c7-b6bf-d988fdd929f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132102e-b57e-47b5-9c4e-2794dee8e72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4284ae5-8c5d-40ad-8fcc-ce9d4c51e75e}" ma:internalName="TaxCatchAll" ma:showField="CatchAllData" ma:web="b132102e-b57e-47b5-9c4e-2794dee8e7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476bf9-8608-4ebc-b540-15c3ee689cfb">
      <Terms xmlns="http://schemas.microsoft.com/office/infopath/2007/PartnerControls"/>
    </lcf76f155ced4ddcb4097134ff3c332f>
    <TaxCatchAll xmlns="b132102e-b57e-47b5-9c4e-2794dee8e722" xsi:nil="true"/>
  </documentManagement>
</p:properties>
</file>

<file path=customXml/itemProps1.xml><?xml version="1.0" encoding="utf-8"?>
<ds:datastoreItem xmlns:ds="http://schemas.openxmlformats.org/officeDocument/2006/customXml" ds:itemID="{141A2BAA-C7A8-4456-AA05-DA90009AD1AB}">
  <ds:schemaRefs>
    <ds:schemaRef ds:uri="http://schemas.microsoft.com/sharepoint/v3/contenttype/forms"/>
  </ds:schemaRefs>
</ds:datastoreItem>
</file>

<file path=customXml/itemProps2.xml><?xml version="1.0" encoding="utf-8"?>
<ds:datastoreItem xmlns:ds="http://schemas.openxmlformats.org/officeDocument/2006/customXml" ds:itemID="{7B91BB59-E984-4285-9BEE-512C86B16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476bf9-8608-4ebc-b540-15c3ee689cfb"/>
    <ds:schemaRef ds:uri="b132102e-b57e-47b5-9c4e-2794dee8e7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6B852D-B6E9-42B4-B582-6F946B3B0D38}">
  <ds:schemaRefs>
    <ds:schemaRef ds:uri="http://schemas.microsoft.com/office/2006/metadata/properties"/>
    <ds:schemaRef ds:uri="http://schemas.microsoft.com/office/infopath/2007/PartnerControls"/>
    <ds:schemaRef ds:uri="73476bf9-8608-4ebc-b540-15c3ee689cfb"/>
    <ds:schemaRef ds:uri="b132102e-b57e-47b5-9c4e-2794dee8e722"/>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552</Words>
  <Characters>3151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ONeill</dc:creator>
  <cp:keywords/>
  <dc:description/>
  <cp:lastModifiedBy>Natasha  Morgan</cp:lastModifiedBy>
  <cp:revision>3</cp:revision>
  <cp:lastPrinted>2022-03-15T17:22:00Z</cp:lastPrinted>
  <dcterms:created xsi:type="dcterms:W3CDTF">2023-05-19T09:38:00Z</dcterms:created>
  <dcterms:modified xsi:type="dcterms:W3CDTF">2023-05-23T15:20:00Z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0x0101000B43785B6E123A4B91057AAC032F3B0A</vt:lpwstr>
  </property>
  <property fmtid="{D5CDD505-2E9C-101B-9397-08002B2CF9AE}" pid="3" name="MediaServiceImageTags">
    <vt:lpwstr/>
  </property>
</Properties>
</file>